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87552509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51602C37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A70DC2">
              <w:rPr>
                <w:b/>
                <w:spacing w:val="-2"/>
                <w:sz w:val="26"/>
                <w:lang w:val="it-IT"/>
              </w:rPr>
              <w:t>1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D9A3237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A70DC2">
              <w:rPr>
                <w:rFonts w:ascii="Courier New"/>
                <w:sz w:val="24"/>
                <w:lang w:val="it-IT"/>
              </w:rPr>
              <w:t>2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A70DC2">
              <w:rPr>
                <w:rFonts w:ascii="Courier New"/>
                <w:sz w:val="24"/>
                <w:lang w:val="it-IT"/>
              </w:rPr>
              <w:t>15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58623A">
              <w:rPr>
                <w:rFonts w:ascii="Courier New"/>
                <w:sz w:val="24"/>
                <w:lang w:val="it-IT"/>
              </w:rPr>
              <w:t>0</w:t>
            </w:r>
            <w:r w:rsidR="00A70DC2">
              <w:rPr>
                <w:rFonts w:ascii="Courier New"/>
                <w:sz w:val="24"/>
                <w:lang w:val="it-IT"/>
              </w:rPr>
              <w:t>7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7E0EFB5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F23F42">
              <w:rPr>
                <w:lang w:val="it-IT"/>
              </w:rPr>
              <w:t>15 luglio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7D027D00" w14:textId="3A2A2826" w:rsidR="00D830B1" w:rsidRDefault="0058623A" w:rsidP="00314D39">
            <w:pPr>
              <w:pStyle w:val="TableParagraph"/>
            </w:pPr>
            <w:r>
              <w:t>Gallo Antonietta</w:t>
            </w:r>
          </w:p>
          <w:p w14:paraId="67C51311" w14:textId="658BDD40" w:rsidR="00A96F19" w:rsidRDefault="00A70DC2" w:rsidP="00314D39">
            <w:pPr>
              <w:pStyle w:val="TableParagraph"/>
            </w:pPr>
            <w:r>
              <w:t>Guerriero Anastasia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44F52DE5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5767C609" w14:textId="6B26DC67" w:rsidR="0058623A" w:rsidRDefault="0058623A" w:rsidP="00314D39">
            <w:pPr>
              <w:pStyle w:val="TableParagraph"/>
            </w:pPr>
            <w:r>
              <w:t>Trezza Maria</w:t>
            </w:r>
          </w:p>
          <w:p w14:paraId="4CE24165" w14:textId="695357DB" w:rsidR="0058623A" w:rsidRDefault="0058623A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314D39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4C81F3E9" w:rsidR="00F01843" w:rsidRPr="0079708A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di approvare </w:t>
            </w:r>
            <w:r w:rsidR="0079708A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A70DC2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la lettura del verbale precedente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07D93871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A70DC2">
              <w:rPr>
                <w:lang w:val="it-IT"/>
              </w:rPr>
              <w:t>la lettura del verbale precedente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20E3B69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A70DC2">
              <w:t>15</w:t>
            </w:r>
            <w:r>
              <w:t>/</w:t>
            </w:r>
            <w:r w:rsidR="0058623A">
              <w:t>0</w:t>
            </w:r>
            <w:r w:rsidR="00A70DC2">
              <w:t>7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9708A"/>
    <w:rsid w:val="008C0DC0"/>
    <w:rsid w:val="008D2313"/>
    <w:rsid w:val="009D7129"/>
    <w:rsid w:val="00A65015"/>
    <w:rsid w:val="00A70DC2"/>
    <w:rsid w:val="00A96F19"/>
    <w:rsid w:val="00D167CF"/>
    <w:rsid w:val="00D830B1"/>
    <w:rsid w:val="00DF27ED"/>
    <w:rsid w:val="00EC25BA"/>
    <w:rsid w:val="00F01843"/>
    <w:rsid w:val="00F23F42"/>
    <w:rsid w:val="00F407EF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31</cp:revision>
  <dcterms:created xsi:type="dcterms:W3CDTF">2022-10-24T08:29:00Z</dcterms:created>
  <dcterms:modified xsi:type="dcterms:W3CDTF">2024-09-11T07:35:00Z</dcterms:modified>
</cp:coreProperties>
</file>