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93883746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0B18AEF2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12</w:t>
            </w:r>
            <w:r w:rsidR="00E300BF">
              <w:rPr>
                <w:b/>
                <w:spacing w:val="-2"/>
                <w:sz w:val="26"/>
                <w:lang w:val="it-IT"/>
              </w:rPr>
              <w:t>7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4CCEABF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10901">
              <w:rPr>
                <w:rFonts w:ascii="Courier New"/>
                <w:sz w:val="24"/>
                <w:lang w:val="it-IT"/>
              </w:rPr>
              <w:t>3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10901">
              <w:rPr>
                <w:rFonts w:ascii="Courier New"/>
                <w:sz w:val="24"/>
                <w:lang w:val="it-IT"/>
              </w:rPr>
              <w:t>28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10901">
              <w:rPr>
                <w:rFonts w:ascii="Courier New"/>
                <w:sz w:val="24"/>
                <w:lang w:val="it-IT"/>
              </w:rPr>
              <w:t>10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D560C5B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28</w:t>
            </w:r>
            <w:r w:rsidR="00F23F42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ottobre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r>
              <w:t>D’Elia Maria</w:t>
            </w:r>
          </w:p>
          <w:p w14:paraId="0B684F69" w14:textId="2DA8CC6A" w:rsidR="00810901" w:rsidRDefault="00810901" w:rsidP="00314D39">
            <w:pPr>
              <w:pStyle w:val="TableParagraph"/>
            </w:pPr>
            <w:r>
              <w:t>Latassa Rosalia</w:t>
            </w:r>
          </w:p>
          <w:p w14:paraId="7D027D00" w14:textId="32EAF82F" w:rsidR="00D830B1" w:rsidRDefault="0058623A" w:rsidP="00810901">
            <w:pPr>
              <w:pStyle w:val="TableParagraph"/>
              <w:ind w:left="0"/>
            </w:pPr>
            <w:r>
              <w:t>Gallo Antonietta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FB6C0D2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6110089C" w14:textId="764C44D8" w:rsidR="00810901" w:rsidRDefault="00810901" w:rsidP="00314D39">
            <w:pPr>
              <w:pStyle w:val="TableParagraph"/>
            </w:pPr>
            <w:r>
              <w:t>Giancaterina Lucia</w:t>
            </w:r>
          </w:p>
          <w:p w14:paraId="5767C609" w14:textId="6B26DC67" w:rsidR="0058623A" w:rsidRDefault="0058623A" w:rsidP="00314D39">
            <w:pPr>
              <w:pStyle w:val="TableParagraph"/>
            </w:pPr>
            <w:r>
              <w:t>Trezza Maria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3E3242">
        <w:trPr>
          <w:trHeight w:val="47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validità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riunione</w:t>
            </w:r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66FE4764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r w:rsidR="00F50464" w:rsidRPr="00F5046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bookmarkStart w:id="0" w:name="_Hlk183017555"/>
            <w:r w:rsidR="003E324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il </w:t>
            </w:r>
            <w:r w:rsidR="003E3242" w:rsidRPr="003E324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progetto PIANO NAZIONALE DI RIPRESA E RESILIENZA MISSIONE 4: ISTRUZIONE E RICERCA</w:t>
            </w:r>
            <w:bookmarkEnd w:id="0"/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174911DA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F504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 xml:space="preserve">il </w:t>
            </w:r>
            <w:r w:rsidR="003E3242" w:rsidRPr="003E324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progetto </w:t>
            </w:r>
            <w:r w:rsidR="003E324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il piano nazionale di ripresa e resilienza missione : Istruzione e Ricerca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5455CE48" w:rsidR="00F01843" w:rsidRDefault="00F01843" w:rsidP="006343CE">
            <w:pPr>
              <w:pStyle w:val="TableParagraph"/>
            </w:pPr>
            <w:r>
              <w:t>Teggiano,</w:t>
            </w:r>
            <w:r>
              <w:rPr>
                <w:spacing w:val="-5"/>
              </w:rPr>
              <w:t xml:space="preserve"> </w:t>
            </w:r>
            <w:r w:rsidR="00810901">
              <w:t>28</w:t>
            </w:r>
            <w:r>
              <w:t>/</w:t>
            </w:r>
            <w:r w:rsidR="00810901">
              <w:t>10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E4224"/>
    <w:rsid w:val="00190A91"/>
    <w:rsid w:val="0020502B"/>
    <w:rsid w:val="00252899"/>
    <w:rsid w:val="00314D39"/>
    <w:rsid w:val="003373F6"/>
    <w:rsid w:val="003E3242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10901"/>
    <w:rsid w:val="008C0DC0"/>
    <w:rsid w:val="008D2313"/>
    <w:rsid w:val="00900F19"/>
    <w:rsid w:val="009D7129"/>
    <w:rsid w:val="00A65015"/>
    <w:rsid w:val="00A70DC2"/>
    <w:rsid w:val="00A96F19"/>
    <w:rsid w:val="00D167CF"/>
    <w:rsid w:val="00D830B1"/>
    <w:rsid w:val="00DF27ED"/>
    <w:rsid w:val="00E26004"/>
    <w:rsid w:val="00E300BF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39</cp:revision>
  <dcterms:created xsi:type="dcterms:W3CDTF">2022-10-24T08:29:00Z</dcterms:created>
  <dcterms:modified xsi:type="dcterms:W3CDTF">2024-11-23T15:16:00Z</dcterms:modified>
</cp:coreProperties>
</file>